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DF" w:rsidRDefault="008510DF">
      <w:pPr>
        <w:spacing w:after="0" w:line="240" w:lineRule="auto"/>
        <w:rPr>
          <w:rFonts w:ascii="Garamond" w:eastAsia="Garamond" w:hAnsi="Garamond" w:cs="Garamond"/>
          <w:b/>
          <w:sz w:val="40"/>
          <w:szCs w:val="40"/>
        </w:rPr>
      </w:pPr>
    </w:p>
    <w:p w:rsidR="005334FB" w:rsidRPr="006F3761" w:rsidRDefault="005334FB" w:rsidP="005334FB">
      <w:pPr>
        <w:spacing w:after="0" w:line="240" w:lineRule="auto"/>
        <w:jc w:val="center"/>
        <w:rPr>
          <w:rFonts w:ascii="Garamond" w:eastAsia="Garamond" w:hAnsi="Garamond" w:cs="Garamond"/>
          <w:b/>
          <w:i/>
          <w:sz w:val="26"/>
          <w:szCs w:val="26"/>
        </w:rPr>
      </w:pPr>
      <w:r w:rsidRPr="006F3761">
        <w:rPr>
          <w:rFonts w:ascii="Garamond" w:eastAsia="Garamond" w:hAnsi="Garamond" w:cs="Garamond"/>
          <w:b/>
          <w:i/>
          <w:sz w:val="26"/>
          <w:szCs w:val="26"/>
        </w:rPr>
        <w:t>L’iniziativa è dell’Istituto Sangalli di Firenze che lancia una raccolta fondi per finanziare un piccolo asilo che assiste i bambini</w:t>
      </w:r>
    </w:p>
    <w:p w:rsidR="007A5EDB" w:rsidRPr="005334FB" w:rsidRDefault="007A5EDB">
      <w:pPr>
        <w:spacing w:after="0" w:line="240" w:lineRule="auto"/>
        <w:jc w:val="center"/>
        <w:rPr>
          <w:rFonts w:ascii="Garamond" w:eastAsia="Garamond" w:hAnsi="Garamond" w:cs="Garamond"/>
          <w:b/>
          <w:sz w:val="38"/>
          <w:szCs w:val="38"/>
        </w:rPr>
      </w:pPr>
      <w:r w:rsidRPr="005334FB">
        <w:rPr>
          <w:rFonts w:ascii="Garamond" w:eastAsia="Garamond" w:hAnsi="Garamond" w:cs="Garamond"/>
          <w:b/>
          <w:sz w:val="38"/>
          <w:szCs w:val="38"/>
        </w:rPr>
        <w:t xml:space="preserve">Sostieni </w:t>
      </w:r>
      <w:r w:rsidR="00F72479">
        <w:rPr>
          <w:rFonts w:ascii="Garamond" w:eastAsia="Garamond" w:hAnsi="Garamond" w:cs="Garamond"/>
          <w:b/>
          <w:sz w:val="38"/>
          <w:szCs w:val="38"/>
        </w:rPr>
        <w:t>l’istruzione delle giovani madri</w:t>
      </w:r>
      <w:r w:rsidRPr="005334FB">
        <w:rPr>
          <w:rFonts w:ascii="Garamond" w:eastAsia="Garamond" w:hAnsi="Garamond" w:cs="Garamond"/>
          <w:b/>
          <w:sz w:val="38"/>
          <w:szCs w:val="38"/>
        </w:rPr>
        <w:t xml:space="preserve"> del Kenya</w:t>
      </w:r>
    </w:p>
    <w:p w:rsidR="008510DF" w:rsidRPr="00242782" w:rsidRDefault="00242782" w:rsidP="00242782">
      <w:pPr>
        <w:spacing w:after="0" w:line="240" w:lineRule="auto"/>
        <w:jc w:val="center"/>
        <w:rPr>
          <w:rFonts w:ascii="Garamond" w:eastAsia="Garamond" w:hAnsi="Garamond" w:cs="Garamond"/>
          <w:b/>
          <w:sz w:val="24"/>
          <w:szCs w:val="24"/>
          <w:u w:val="single"/>
        </w:rPr>
      </w:pPr>
      <w:r w:rsidRPr="00242782">
        <w:rPr>
          <w:rFonts w:ascii="Garamond" w:eastAsia="Garamond" w:hAnsi="Garamond" w:cs="Garamond"/>
          <w:b/>
          <w:sz w:val="24"/>
          <w:szCs w:val="24"/>
          <w:u w:val="single"/>
        </w:rPr>
        <w:t>Natale 2020: dalle borse di studio ai ricercatori di tutto il mondo alla solidarietà internazionale</w:t>
      </w:r>
      <w:r w:rsidRPr="00242782">
        <w:rPr>
          <w:rFonts w:ascii="Garamond" w:eastAsia="Garamond" w:hAnsi="Garamond" w:cs="Garamond"/>
          <w:b/>
          <w:sz w:val="32"/>
          <w:szCs w:val="32"/>
          <w:u w:val="single"/>
        </w:rPr>
        <w:t xml:space="preserve"> </w:t>
      </w:r>
    </w:p>
    <w:p w:rsidR="008510DF" w:rsidRDefault="008510DF">
      <w:pPr>
        <w:spacing w:after="0" w:line="240" w:lineRule="auto"/>
        <w:jc w:val="both"/>
        <w:rPr>
          <w:rFonts w:ascii="Garamond" w:eastAsia="Garamond" w:hAnsi="Garamond" w:cs="Garamond"/>
          <w:b/>
          <w:sz w:val="26"/>
          <w:szCs w:val="26"/>
          <w:u w:val="single"/>
        </w:rPr>
      </w:pPr>
    </w:p>
    <w:p w:rsidR="008510DF" w:rsidRDefault="008510DF">
      <w:pPr>
        <w:spacing w:after="0" w:line="240" w:lineRule="auto"/>
        <w:ind w:left="720"/>
        <w:jc w:val="center"/>
        <w:rPr>
          <w:rFonts w:ascii="Garamond" w:eastAsia="Garamond" w:hAnsi="Garamond" w:cs="Garamond"/>
          <w:b/>
          <w:i/>
          <w:sz w:val="23"/>
          <w:szCs w:val="23"/>
        </w:rPr>
      </w:pPr>
    </w:p>
    <w:p w:rsidR="006F3761" w:rsidRDefault="00C31999" w:rsidP="006F3761">
      <w:pPr>
        <w:spacing w:after="0" w:line="240" w:lineRule="auto"/>
        <w:jc w:val="both"/>
        <w:rPr>
          <w:rFonts w:ascii="Garamond" w:eastAsia="Garamond" w:hAnsi="Garamond" w:cs="Garamond"/>
          <w:sz w:val="24"/>
          <w:szCs w:val="24"/>
        </w:rPr>
      </w:pPr>
      <w:r>
        <w:rPr>
          <w:rFonts w:ascii="Garamond" w:eastAsia="Garamond" w:hAnsi="Garamond" w:cs="Garamond"/>
          <w:i/>
          <w:sz w:val="24"/>
          <w:szCs w:val="24"/>
        </w:rPr>
        <w:t xml:space="preserve">Firenze, </w:t>
      </w:r>
      <w:r w:rsidR="00FF01EF">
        <w:rPr>
          <w:rFonts w:ascii="Garamond" w:eastAsia="Garamond" w:hAnsi="Garamond" w:cs="Garamond"/>
          <w:i/>
          <w:sz w:val="24"/>
          <w:szCs w:val="24"/>
        </w:rPr>
        <w:t>14</w:t>
      </w:r>
      <w:bookmarkStart w:id="0" w:name="_GoBack"/>
      <w:bookmarkEnd w:id="0"/>
      <w:r w:rsidR="006F3761">
        <w:rPr>
          <w:rFonts w:ascii="Garamond" w:eastAsia="Garamond" w:hAnsi="Garamond" w:cs="Garamond"/>
          <w:i/>
          <w:sz w:val="24"/>
          <w:szCs w:val="24"/>
        </w:rPr>
        <w:t xml:space="preserve"> dicembre 2020</w:t>
      </w:r>
      <w:r w:rsidR="00C3345B">
        <w:rPr>
          <w:rFonts w:ascii="Garamond" w:eastAsia="Garamond" w:hAnsi="Garamond" w:cs="Garamond"/>
          <w:sz w:val="24"/>
          <w:szCs w:val="24"/>
        </w:rPr>
        <w:t xml:space="preserve"> - </w:t>
      </w:r>
      <w:r w:rsidR="006F3761">
        <w:rPr>
          <w:rFonts w:ascii="Garamond" w:eastAsia="Garamond" w:hAnsi="Garamond" w:cs="Garamond"/>
          <w:sz w:val="24"/>
          <w:szCs w:val="24"/>
        </w:rPr>
        <w:t>D</w:t>
      </w:r>
      <w:r w:rsidR="006F3761" w:rsidRPr="006F3761">
        <w:rPr>
          <w:rFonts w:ascii="Garamond" w:eastAsia="Garamond" w:hAnsi="Garamond" w:cs="Garamond"/>
          <w:sz w:val="24"/>
          <w:szCs w:val="24"/>
        </w:rPr>
        <w:t>are un sostegno alle studentesse-madri del Kenya.</w:t>
      </w:r>
      <w:r w:rsidR="006F3761">
        <w:rPr>
          <w:rFonts w:ascii="Garamond" w:eastAsia="Garamond" w:hAnsi="Garamond" w:cs="Garamond"/>
          <w:sz w:val="24"/>
          <w:szCs w:val="24"/>
        </w:rPr>
        <w:t xml:space="preserve"> E’ l’iniziativa lanciata dall’Istituto Sangalli di Fi</w:t>
      </w:r>
      <w:r w:rsidR="002B6786">
        <w:rPr>
          <w:rFonts w:ascii="Garamond" w:eastAsia="Garamond" w:hAnsi="Garamond" w:cs="Garamond"/>
          <w:sz w:val="24"/>
          <w:szCs w:val="24"/>
        </w:rPr>
        <w:t xml:space="preserve">renze per le prossime festività che con una raccolta fondi vuole aiutare le donne africane iscritte all’università offrendo ai loro bambini un servizio di assistenza nel </w:t>
      </w:r>
      <w:r w:rsidR="002B6786" w:rsidRPr="006F3761">
        <w:rPr>
          <w:rFonts w:ascii="Garamond" w:eastAsia="Garamond" w:hAnsi="Garamond" w:cs="Garamond"/>
          <w:sz w:val="24"/>
          <w:szCs w:val="24"/>
        </w:rPr>
        <w:t>centro ‘</w:t>
      </w:r>
      <w:r w:rsidR="0029303A">
        <w:rPr>
          <w:rFonts w:ascii="Garamond" w:eastAsia="Garamond" w:hAnsi="Garamond" w:cs="Garamond"/>
          <w:sz w:val="24"/>
          <w:szCs w:val="24"/>
        </w:rPr>
        <w:t xml:space="preserve">Little Angel </w:t>
      </w:r>
      <w:r w:rsidR="002B6786" w:rsidRPr="006F3761">
        <w:rPr>
          <w:rFonts w:ascii="Garamond" w:eastAsia="Garamond" w:hAnsi="Garamond" w:cs="Garamond"/>
          <w:sz w:val="24"/>
          <w:szCs w:val="24"/>
        </w:rPr>
        <w:t xml:space="preserve">Child Care Center’ per l’infanzia </w:t>
      </w:r>
      <w:r w:rsidR="002B6786">
        <w:rPr>
          <w:rFonts w:ascii="Garamond" w:eastAsia="Garamond" w:hAnsi="Garamond" w:cs="Garamond"/>
          <w:sz w:val="24"/>
          <w:szCs w:val="24"/>
        </w:rPr>
        <w:t xml:space="preserve">situato accanto </w:t>
      </w:r>
      <w:r w:rsidR="002B6786" w:rsidRPr="006F3761">
        <w:rPr>
          <w:rFonts w:ascii="Garamond" w:eastAsia="Garamond" w:hAnsi="Garamond" w:cs="Garamond"/>
          <w:sz w:val="24"/>
          <w:szCs w:val="24"/>
        </w:rPr>
        <w:t xml:space="preserve">all’Università </w:t>
      </w:r>
      <w:r w:rsidR="00134511">
        <w:rPr>
          <w:rFonts w:ascii="Garamond" w:eastAsia="Garamond" w:hAnsi="Garamond" w:cs="Garamond"/>
          <w:sz w:val="24"/>
          <w:szCs w:val="24"/>
        </w:rPr>
        <w:t xml:space="preserve">LAIKIPIA UNIVERSITY, </w:t>
      </w:r>
      <w:r w:rsidR="00134511" w:rsidRPr="006F3761">
        <w:rPr>
          <w:rFonts w:ascii="Garamond" w:eastAsia="Garamond" w:hAnsi="Garamond" w:cs="Garamond"/>
          <w:sz w:val="24"/>
          <w:szCs w:val="24"/>
        </w:rPr>
        <w:t>lungo la strada NAKURU-NYAHURURU</w:t>
      </w:r>
      <w:r w:rsidR="00597E24">
        <w:rPr>
          <w:rFonts w:ascii="Garamond" w:eastAsia="Garamond" w:hAnsi="Garamond" w:cs="Garamond"/>
          <w:sz w:val="24"/>
          <w:szCs w:val="24"/>
        </w:rPr>
        <w:t xml:space="preserve"> (Keny</w:t>
      </w:r>
      <w:r w:rsidR="004F035F">
        <w:rPr>
          <w:rFonts w:ascii="Garamond" w:eastAsia="Garamond" w:hAnsi="Garamond" w:cs="Garamond"/>
          <w:sz w:val="24"/>
          <w:szCs w:val="24"/>
        </w:rPr>
        <w:t>a centrale)</w:t>
      </w:r>
      <w:r w:rsidR="00134511" w:rsidRPr="006F3761">
        <w:rPr>
          <w:rFonts w:ascii="Garamond" w:eastAsia="Garamond" w:hAnsi="Garamond" w:cs="Garamond"/>
          <w:sz w:val="24"/>
          <w:szCs w:val="24"/>
        </w:rPr>
        <w:t>.</w:t>
      </w:r>
    </w:p>
    <w:p w:rsidR="006F3761" w:rsidRDefault="006F3761" w:rsidP="006F3761">
      <w:pPr>
        <w:spacing w:after="0" w:line="240" w:lineRule="auto"/>
        <w:jc w:val="both"/>
        <w:rPr>
          <w:rFonts w:ascii="Garamond" w:eastAsia="Garamond" w:hAnsi="Garamond" w:cs="Garamond"/>
          <w:sz w:val="24"/>
          <w:szCs w:val="24"/>
        </w:rPr>
      </w:pPr>
    </w:p>
    <w:p w:rsidR="006F3761" w:rsidRDefault="00E52876" w:rsidP="006F3761">
      <w:pPr>
        <w:spacing w:after="0" w:line="240" w:lineRule="auto"/>
        <w:jc w:val="both"/>
        <w:rPr>
          <w:rFonts w:ascii="Garamond" w:eastAsia="Garamond" w:hAnsi="Garamond" w:cs="Garamond"/>
          <w:sz w:val="24"/>
          <w:szCs w:val="24"/>
        </w:rPr>
      </w:pPr>
      <w:r>
        <w:rPr>
          <w:rFonts w:ascii="Garamond" w:eastAsia="Garamond" w:hAnsi="Garamond" w:cs="Garamond"/>
          <w:sz w:val="24"/>
          <w:szCs w:val="24"/>
        </w:rPr>
        <w:t xml:space="preserve">L’idea è nata </w:t>
      </w:r>
      <w:r w:rsidR="006F3761" w:rsidRPr="006F3761">
        <w:rPr>
          <w:rFonts w:ascii="Garamond" w:eastAsia="Garamond" w:hAnsi="Garamond" w:cs="Garamond"/>
          <w:sz w:val="24"/>
          <w:szCs w:val="24"/>
        </w:rPr>
        <w:t>dalla precisa richiesta</w:t>
      </w:r>
      <w:r>
        <w:rPr>
          <w:rFonts w:ascii="Garamond" w:eastAsia="Garamond" w:hAnsi="Garamond" w:cs="Garamond"/>
          <w:sz w:val="24"/>
          <w:szCs w:val="24"/>
        </w:rPr>
        <w:t xml:space="preserve"> dell’ex borsista dell’istituto di ricerca fiorentino</w:t>
      </w:r>
      <w:r w:rsidR="004F035F">
        <w:rPr>
          <w:rFonts w:ascii="Garamond" w:eastAsia="Garamond" w:hAnsi="Garamond" w:cs="Garamond"/>
          <w:sz w:val="24"/>
          <w:szCs w:val="24"/>
        </w:rPr>
        <w:t>,</w:t>
      </w:r>
      <w:r w:rsidRPr="006F3761">
        <w:rPr>
          <w:rFonts w:ascii="Garamond" w:eastAsia="Garamond" w:hAnsi="Garamond" w:cs="Garamond"/>
          <w:sz w:val="24"/>
          <w:szCs w:val="24"/>
        </w:rPr>
        <w:t xml:space="preserve"> </w:t>
      </w:r>
      <w:proofErr w:type="spellStart"/>
      <w:r w:rsidRPr="006F3761">
        <w:rPr>
          <w:rFonts w:ascii="Garamond" w:eastAsia="Garamond" w:hAnsi="Garamond" w:cs="Garamond"/>
          <w:sz w:val="24"/>
          <w:szCs w:val="24"/>
        </w:rPr>
        <w:t>Babere</w:t>
      </w:r>
      <w:proofErr w:type="spellEnd"/>
      <w:r w:rsidRPr="006F3761">
        <w:rPr>
          <w:rFonts w:ascii="Garamond" w:eastAsia="Garamond" w:hAnsi="Garamond" w:cs="Garamond"/>
          <w:sz w:val="24"/>
          <w:szCs w:val="24"/>
        </w:rPr>
        <w:t xml:space="preserve"> </w:t>
      </w:r>
      <w:proofErr w:type="spellStart"/>
      <w:r w:rsidRPr="006F3761">
        <w:rPr>
          <w:rFonts w:ascii="Garamond" w:eastAsia="Garamond" w:hAnsi="Garamond" w:cs="Garamond"/>
          <w:sz w:val="24"/>
          <w:szCs w:val="24"/>
        </w:rPr>
        <w:t>Chacha</w:t>
      </w:r>
      <w:proofErr w:type="spellEnd"/>
      <w:r w:rsidRPr="006F3761">
        <w:rPr>
          <w:rFonts w:ascii="Garamond" w:eastAsia="Garamond" w:hAnsi="Garamond" w:cs="Garamond"/>
          <w:sz w:val="24"/>
          <w:szCs w:val="24"/>
        </w:rPr>
        <w:t xml:space="preserve">, </w:t>
      </w:r>
      <w:r w:rsidR="00134511">
        <w:rPr>
          <w:rFonts w:ascii="Garamond" w:eastAsia="Garamond" w:hAnsi="Garamond" w:cs="Garamond"/>
          <w:sz w:val="24"/>
          <w:szCs w:val="24"/>
        </w:rPr>
        <w:t xml:space="preserve">oggi </w:t>
      </w:r>
      <w:r w:rsidRPr="006F3761">
        <w:rPr>
          <w:rFonts w:ascii="Garamond" w:eastAsia="Garamond" w:hAnsi="Garamond" w:cs="Garamond"/>
          <w:sz w:val="24"/>
          <w:szCs w:val="24"/>
        </w:rPr>
        <w:t xml:space="preserve">docente universitario </w:t>
      </w:r>
      <w:r w:rsidR="00134511">
        <w:rPr>
          <w:rFonts w:ascii="Garamond" w:eastAsia="Garamond" w:hAnsi="Garamond" w:cs="Garamond"/>
          <w:sz w:val="24"/>
          <w:szCs w:val="24"/>
        </w:rPr>
        <w:t>presso lo stesso ateneo.</w:t>
      </w:r>
      <w:r w:rsidR="00597E24">
        <w:rPr>
          <w:rFonts w:ascii="Garamond" w:eastAsia="Garamond" w:hAnsi="Garamond" w:cs="Garamond"/>
          <w:sz w:val="24"/>
          <w:szCs w:val="24"/>
        </w:rPr>
        <w:t xml:space="preserve"> </w:t>
      </w:r>
      <w:r w:rsidR="004F035F">
        <w:rPr>
          <w:rFonts w:ascii="Garamond" w:eastAsia="Garamond" w:hAnsi="Garamond" w:cs="Garamond"/>
          <w:sz w:val="24"/>
          <w:szCs w:val="24"/>
        </w:rPr>
        <w:t>“</w:t>
      </w:r>
      <w:r w:rsidR="006F3761" w:rsidRPr="006F3761">
        <w:rPr>
          <w:rFonts w:ascii="Garamond" w:eastAsia="Garamond" w:hAnsi="Garamond" w:cs="Garamond"/>
          <w:sz w:val="24"/>
          <w:szCs w:val="24"/>
        </w:rPr>
        <w:t>I contributi possono essere anche piccoli. Si parte da 20 euro che sono la cifra necessaria per aiutare una madre per un mese intero. Punto di raccolta di questa piccola azione benefica sarà l’Istituto stesso che a sua volta consegnerà</w:t>
      </w:r>
      <w:r w:rsidR="004F035F">
        <w:rPr>
          <w:rFonts w:ascii="Garamond" w:eastAsia="Garamond" w:hAnsi="Garamond" w:cs="Garamond"/>
          <w:sz w:val="24"/>
          <w:szCs w:val="24"/>
        </w:rPr>
        <w:t xml:space="preserve"> la cifra raccolta al promotore</w:t>
      </w:r>
      <w:r w:rsidR="00BF13D5">
        <w:rPr>
          <w:rFonts w:ascii="Garamond" w:eastAsia="Garamond" w:hAnsi="Garamond" w:cs="Garamond"/>
          <w:sz w:val="24"/>
          <w:szCs w:val="24"/>
        </w:rPr>
        <w:t>,</w:t>
      </w:r>
      <w:r w:rsidR="004F035F">
        <w:rPr>
          <w:rFonts w:ascii="Garamond" w:eastAsia="Garamond" w:hAnsi="Garamond" w:cs="Garamond"/>
          <w:sz w:val="24"/>
          <w:szCs w:val="24"/>
        </w:rPr>
        <w:t>” - spiega una nota dell’Istituto Sangalli – “crediamo che iniziative del genere siano nelle corde della nostra realtà che sostiene formazione e ricerca. In questo caso sosteniamo un s</w:t>
      </w:r>
      <w:r w:rsidR="00BF13D5">
        <w:rPr>
          <w:rFonts w:ascii="Garamond" w:eastAsia="Garamond" w:hAnsi="Garamond" w:cs="Garamond"/>
          <w:sz w:val="24"/>
          <w:szCs w:val="24"/>
        </w:rPr>
        <w:t>ervizio di infanzia che permette</w:t>
      </w:r>
      <w:r w:rsidR="004F035F">
        <w:rPr>
          <w:rFonts w:ascii="Garamond" w:eastAsia="Garamond" w:hAnsi="Garamond" w:cs="Garamond"/>
          <w:sz w:val="24"/>
          <w:szCs w:val="24"/>
        </w:rPr>
        <w:t xml:space="preserve"> alle giovani donne africane di istruirsi”.</w:t>
      </w:r>
    </w:p>
    <w:p w:rsidR="004F035F" w:rsidRPr="006F3761" w:rsidRDefault="004F035F" w:rsidP="006F3761">
      <w:pPr>
        <w:spacing w:after="0" w:line="240" w:lineRule="auto"/>
        <w:jc w:val="both"/>
        <w:rPr>
          <w:rFonts w:ascii="Garamond" w:eastAsia="Garamond" w:hAnsi="Garamond" w:cs="Garamond"/>
          <w:sz w:val="24"/>
          <w:szCs w:val="24"/>
        </w:rPr>
      </w:pPr>
    </w:p>
    <w:p w:rsidR="00597E24" w:rsidRDefault="006F3761" w:rsidP="006F3761">
      <w:pPr>
        <w:spacing w:after="0" w:line="240" w:lineRule="auto"/>
        <w:jc w:val="both"/>
        <w:rPr>
          <w:rFonts w:ascii="Garamond" w:eastAsia="Garamond" w:hAnsi="Garamond" w:cs="Garamond"/>
          <w:sz w:val="24"/>
          <w:szCs w:val="24"/>
        </w:rPr>
      </w:pPr>
      <w:r w:rsidRPr="006F3761">
        <w:rPr>
          <w:rFonts w:ascii="Garamond" w:eastAsia="Garamond" w:hAnsi="Garamond" w:cs="Garamond"/>
          <w:sz w:val="24"/>
          <w:szCs w:val="24"/>
        </w:rPr>
        <w:t>Negli ultimi 4 anni a seguito della liberalizzazione dell</w:t>
      </w:r>
      <w:r w:rsidR="00597E24">
        <w:rPr>
          <w:rFonts w:ascii="Garamond" w:eastAsia="Garamond" w:hAnsi="Garamond" w:cs="Garamond"/>
          <w:sz w:val="24"/>
          <w:szCs w:val="24"/>
        </w:rPr>
        <w:t>’</w:t>
      </w:r>
      <w:r w:rsidRPr="006F3761">
        <w:rPr>
          <w:rFonts w:ascii="Garamond" w:eastAsia="Garamond" w:hAnsi="Garamond" w:cs="Garamond"/>
          <w:sz w:val="24"/>
          <w:szCs w:val="24"/>
        </w:rPr>
        <w:t>istruzione universitaria in Kenya, le università hanno raddoppiato il numero di studenti ammessi senza</w:t>
      </w:r>
      <w:r w:rsidR="00BF13D5">
        <w:rPr>
          <w:rFonts w:ascii="Garamond" w:eastAsia="Garamond" w:hAnsi="Garamond" w:cs="Garamond"/>
          <w:sz w:val="24"/>
          <w:szCs w:val="24"/>
        </w:rPr>
        <w:t xml:space="preserve"> dare loro una sistemazione dignitosa all’</w:t>
      </w:r>
      <w:r w:rsidRPr="006F3761">
        <w:rPr>
          <w:rFonts w:ascii="Garamond" w:eastAsia="Garamond" w:hAnsi="Garamond" w:cs="Garamond"/>
          <w:sz w:val="24"/>
          <w:szCs w:val="24"/>
        </w:rPr>
        <w:t xml:space="preserve">interno dei campus. Gli studenti sono stati ospitati fuori dal campus dove ci sono strutture scadenti e insicure. </w:t>
      </w:r>
      <w:r w:rsidR="00597E24">
        <w:rPr>
          <w:rFonts w:ascii="Garamond" w:eastAsia="Garamond" w:hAnsi="Garamond" w:cs="Garamond"/>
          <w:sz w:val="24"/>
          <w:szCs w:val="24"/>
        </w:rPr>
        <w:t xml:space="preserve">E’ così che molte </w:t>
      </w:r>
      <w:r w:rsidRPr="006F3761">
        <w:rPr>
          <w:rFonts w:ascii="Garamond" w:eastAsia="Garamond" w:hAnsi="Garamond" w:cs="Garamond"/>
          <w:sz w:val="24"/>
          <w:szCs w:val="24"/>
        </w:rPr>
        <w:t xml:space="preserve">studentesse sono </w:t>
      </w:r>
      <w:r w:rsidR="00597E24">
        <w:rPr>
          <w:rFonts w:ascii="Garamond" w:eastAsia="Garamond" w:hAnsi="Garamond" w:cs="Garamond"/>
          <w:sz w:val="24"/>
          <w:szCs w:val="24"/>
        </w:rPr>
        <w:t xml:space="preserve">restate vittime di violenze ed abusi. </w:t>
      </w:r>
      <w:r w:rsidRPr="006F3761">
        <w:rPr>
          <w:rFonts w:ascii="Garamond" w:eastAsia="Garamond" w:hAnsi="Garamond" w:cs="Garamond"/>
          <w:sz w:val="24"/>
          <w:szCs w:val="24"/>
        </w:rPr>
        <w:t>Oggi circa 200 di loro hanno bi</w:t>
      </w:r>
      <w:r w:rsidR="00BF13D5">
        <w:rPr>
          <w:rFonts w:ascii="Garamond" w:eastAsia="Garamond" w:hAnsi="Garamond" w:cs="Garamond"/>
          <w:sz w:val="24"/>
          <w:szCs w:val="24"/>
        </w:rPr>
        <w:t>mbi piccoli. Ciò rende quasi impossibile</w:t>
      </w:r>
      <w:r w:rsidRPr="006F3761">
        <w:rPr>
          <w:rFonts w:ascii="Garamond" w:eastAsia="Garamond" w:hAnsi="Garamond" w:cs="Garamond"/>
          <w:sz w:val="24"/>
          <w:szCs w:val="24"/>
        </w:rPr>
        <w:t xml:space="preserve"> il raggiungimento dei risultati universi</w:t>
      </w:r>
      <w:r w:rsidR="00597E24">
        <w:rPr>
          <w:rFonts w:ascii="Garamond" w:eastAsia="Garamond" w:hAnsi="Garamond" w:cs="Garamond"/>
          <w:sz w:val="24"/>
          <w:szCs w:val="24"/>
        </w:rPr>
        <w:t xml:space="preserve">tari. Nasce da questa urgenza </w:t>
      </w:r>
      <w:r w:rsidR="006B5680">
        <w:rPr>
          <w:rFonts w:ascii="Garamond" w:eastAsia="Garamond" w:hAnsi="Garamond" w:cs="Garamond"/>
          <w:sz w:val="24"/>
          <w:szCs w:val="24"/>
        </w:rPr>
        <w:t xml:space="preserve">quotidiana </w:t>
      </w:r>
      <w:r w:rsidR="00597E24">
        <w:rPr>
          <w:rFonts w:ascii="Garamond" w:eastAsia="Garamond" w:hAnsi="Garamond" w:cs="Garamond"/>
          <w:sz w:val="24"/>
          <w:szCs w:val="24"/>
        </w:rPr>
        <w:t>l’</w:t>
      </w:r>
      <w:r w:rsidRPr="006F3761">
        <w:rPr>
          <w:rFonts w:ascii="Garamond" w:eastAsia="Garamond" w:hAnsi="Garamond" w:cs="Garamond"/>
          <w:sz w:val="24"/>
          <w:szCs w:val="24"/>
        </w:rPr>
        <w:t xml:space="preserve">idea di sviluppare un centro di assistenza </w:t>
      </w:r>
      <w:r w:rsidR="006B5680">
        <w:rPr>
          <w:rFonts w:ascii="Garamond" w:eastAsia="Garamond" w:hAnsi="Garamond" w:cs="Garamond"/>
          <w:sz w:val="24"/>
          <w:szCs w:val="24"/>
        </w:rPr>
        <w:t>rivolto all’infanzia</w:t>
      </w:r>
      <w:r w:rsidRPr="006F3761">
        <w:rPr>
          <w:rFonts w:ascii="Garamond" w:eastAsia="Garamond" w:hAnsi="Garamond" w:cs="Garamond"/>
          <w:sz w:val="24"/>
          <w:szCs w:val="24"/>
        </w:rPr>
        <w:t xml:space="preserve"> per sostenere le studentesse e dar loro libero accesso alle lezioni mentre i piccoli sono sotto cu</w:t>
      </w:r>
      <w:r w:rsidR="006B5680">
        <w:rPr>
          <w:rFonts w:ascii="Garamond" w:eastAsia="Garamond" w:hAnsi="Garamond" w:cs="Garamond"/>
          <w:sz w:val="24"/>
          <w:szCs w:val="24"/>
        </w:rPr>
        <w:t xml:space="preserve">stodia sicura. </w:t>
      </w:r>
    </w:p>
    <w:p w:rsidR="006B5680" w:rsidRDefault="006B5680" w:rsidP="006F3761">
      <w:pPr>
        <w:spacing w:after="0" w:line="240" w:lineRule="auto"/>
        <w:jc w:val="both"/>
        <w:rPr>
          <w:rFonts w:ascii="Garamond" w:eastAsia="Garamond" w:hAnsi="Garamond" w:cs="Garamond"/>
          <w:sz w:val="24"/>
          <w:szCs w:val="24"/>
        </w:rPr>
      </w:pPr>
    </w:p>
    <w:p w:rsidR="0029303A" w:rsidRDefault="006B5680" w:rsidP="00C22C4F">
      <w:pPr>
        <w:spacing w:after="0" w:line="240" w:lineRule="auto"/>
        <w:jc w:val="both"/>
        <w:rPr>
          <w:rFonts w:ascii="Garamond" w:eastAsia="Garamond" w:hAnsi="Garamond" w:cs="Garamond"/>
          <w:sz w:val="24"/>
          <w:szCs w:val="24"/>
        </w:rPr>
      </w:pPr>
      <w:r>
        <w:rPr>
          <w:rFonts w:ascii="Garamond" w:eastAsia="Garamond" w:hAnsi="Garamond" w:cs="Garamond"/>
          <w:sz w:val="24"/>
          <w:szCs w:val="24"/>
        </w:rPr>
        <w:t>In particolare l</w:t>
      </w:r>
      <w:r w:rsidR="006F3761" w:rsidRPr="006F3761">
        <w:rPr>
          <w:rFonts w:ascii="Garamond" w:eastAsia="Garamond" w:hAnsi="Garamond" w:cs="Garamond"/>
          <w:sz w:val="24"/>
          <w:szCs w:val="24"/>
        </w:rPr>
        <w:t>a pandemia ha aggravato le condizioni economiche di tante aree della Terra; l’Africa sta pagando un</w:t>
      </w:r>
      <w:r w:rsidR="0029303A">
        <w:rPr>
          <w:rFonts w:ascii="Garamond" w:eastAsia="Garamond" w:hAnsi="Garamond" w:cs="Garamond"/>
          <w:sz w:val="24"/>
          <w:szCs w:val="24"/>
        </w:rPr>
        <w:t xml:space="preserve"> conto particolarmente pesante </w:t>
      </w:r>
      <w:r w:rsidR="006F3761" w:rsidRPr="006F3761">
        <w:rPr>
          <w:rFonts w:ascii="Garamond" w:eastAsia="Garamond" w:hAnsi="Garamond" w:cs="Garamond"/>
          <w:sz w:val="24"/>
          <w:szCs w:val="24"/>
        </w:rPr>
        <w:t xml:space="preserve">per la sua situazione di arretratezza e povertà globale. </w:t>
      </w:r>
      <w:r w:rsidR="0029303A">
        <w:rPr>
          <w:rFonts w:ascii="Garamond" w:eastAsia="Garamond" w:hAnsi="Garamond" w:cs="Garamond"/>
          <w:sz w:val="24"/>
          <w:szCs w:val="24"/>
        </w:rPr>
        <w:t>Con questa idea p</w:t>
      </w:r>
      <w:r w:rsidR="006F3761" w:rsidRPr="006F3761">
        <w:rPr>
          <w:rFonts w:ascii="Garamond" w:eastAsia="Garamond" w:hAnsi="Garamond" w:cs="Garamond"/>
          <w:sz w:val="24"/>
          <w:szCs w:val="24"/>
        </w:rPr>
        <w:t>er la prima volta l’Istituto Sangalli per la storia e le culture religiose di Firenze ha deciso di sostenere una iniziativa benefica che</w:t>
      </w:r>
      <w:r w:rsidR="0029303A">
        <w:rPr>
          <w:rFonts w:ascii="Garamond" w:eastAsia="Garamond" w:hAnsi="Garamond" w:cs="Garamond"/>
          <w:sz w:val="24"/>
          <w:szCs w:val="24"/>
        </w:rPr>
        <w:t xml:space="preserve"> rappresenta i valori che l’istituto pratica e condivide dal 2014, anno della sua costituzione.</w:t>
      </w:r>
    </w:p>
    <w:p w:rsidR="00532D14" w:rsidRDefault="00532D14" w:rsidP="00C22C4F">
      <w:pPr>
        <w:spacing w:after="0" w:line="240" w:lineRule="auto"/>
        <w:jc w:val="both"/>
        <w:rPr>
          <w:rFonts w:ascii="Garamond" w:eastAsia="Garamond" w:hAnsi="Garamond" w:cs="Garamond"/>
          <w:sz w:val="24"/>
          <w:szCs w:val="24"/>
        </w:rPr>
      </w:pPr>
    </w:p>
    <w:p w:rsidR="00532D14" w:rsidRPr="00532D14" w:rsidRDefault="00532D14" w:rsidP="00532D14">
      <w:pPr>
        <w:spacing w:after="0" w:line="240" w:lineRule="auto"/>
        <w:jc w:val="both"/>
        <w:rPr>
          <w:rFonts w:ascii="Garamond" w:eastAsia="Garamond" w:hAnsi="Garamond" w:cs="Garamond"/>
          <w:sz w:val="24"/>
          <w:szCs w:val="24"/>
        </w:rPr>
      </w:pPr>
      <w:r w:rsidRPr="00532D14">
        <w:rPr>
          <w:rFonts w:ascii="Garamond" w:eastAsia="Garamond" w:hAnsi="Garamond" w:cs="Garamond"/>
          <w:sz w:val="24"/>
          <w:szCs w:val="24"/>
        </w:rPr>
        <w:t>Chi volesse sostenere l’iniziativa benefica può effettuare il versamento sul conto:</w:t>
      </w:r>
    </w:p>
    <w:p w:rsidR="00532D14" w:rsidRPr="00532D14" w:rsidRDefault="00532D14" w:rsidP="00532D14">
      <w:pPr>
        <w:spacing w:after="0" w:line="240" w:lineRule="auto"/>
        <w:jc w:val="both"/>
        <w:rPr>
          <w:rFonts w:ascii="Garamond" w:eastAsia="Garamond" w:hAnsi="Garamond" w:cs="Garamond"/>
          <w:sz w:val="24"/>
          <w:szCs w:val="24"/>
        </w:rPr>
      </w:pPr>
      <w:r w:rsidRPr="00532D14">
        <w:rPr>
          <w:rFonts w:ascii="Garamond" w:eastAsia="Garamond" w:hAnsi="Garamond" w:cs="Garamond"/>
          <w:sz w:val="24"/>
          <w:szCs w:val="24"/>
        </w:rPr>
        <w:t>Banca Intesa San Paolo</w:t>
      </w:r>
    </w:p>
    <w:p w:rsidR="00532D14" w:rsidRPr="00532D14" w:rsidRDefault="00532D14" w:rsidP="00532D14">
      <w:pPr>
        <w:spacing w:after="0" w:line="240" w:lineRule="auto"/>
        <w:jc w:val="both"/>
        <w:rPr>
          <w:rFonts w:ascii="Garamond" w:eastAsia="Garamond" w:hAnsi="Garamond" w:cs="Garamond"/>
          <w:sz w:val="24"/>
          <w:szCs w:val="24"/>
        </w:rPr>
      </w:pPr>
      <w:proofErr w:type="gramStart"/>
      <w:r w:rsidRPr="00532D14">
        <w:rPr>
          <w:rFonts w:ascii="Garamond" w:eastAsia="Garamond" w:hAnsi="Garamond" w:cs="Garamond"/>
          <w:sz w:val="24"/>
          <w:szCs w:val="24"/>
        </w:rPr>
        <w:t>intestato</w:t>
      </w:r>
      <w:proofErr w:type="gramEnd"/>
      <w:r w:rsidRPr="00532D14">
        <w:rPr>
          <w:rFonts w:ascii="Garamond" w:eastAsia="Garamond" w:hAnsi="Garamond" w:cs="Garamond"/>
          <w:sz w:val="24"/>
          <w:szCs w:val="24"/>
        </w:rPr>
        <w:t xml:space="preserve"> a: ‘Istituto Sangalli’</w:t>
      </w:r>
    </w:p>
    <w:p w:rsidR="00532D14" w:rsidRPr="00532D14" w:rsidRDefault="00532D14" w:rsidP="00532D14">
      <w:pPr>
        <w:spacing w:after="0" w:line="240" w:lineRule="auto"/>
        <w:jc w:val="both"/>
        <w:rPr>
          <w:rFonts w:ascii="Garamond" w:eastAsia="Garamond" w:hAnsi="Garamond" w:cs="Garamond"/>
          <w:sz w:val="24"/>
          <w:szCs w:val="24"/>
        </w:rPr>
      </w:pPr>
      <w:r w:rsidRPr="00532D14">
        <w:rPr>
          <w:rFonts w:ascii="Garamond" w:eastAsia="Garamond" w:hAnsi="Garamond" w:cs="Garamond"/>
          <w:sz w:val="24"/>
          <w:szCs w:val="24"/>
        </w:rPr>
        <w:t>Iban: IT 11T030 6909 6061 0000 0141 870</w:t>
      </w:r>
    </w:p>
    <w:p w:rsidR="00532D14" w:rsidRPr="00532D14" w:rsidRDefault="00532D14" w:rsidP="00532D14">
      <w:pPr>
        <w:spacing w:after="0" w:line="240" w:lineRule="auto"/>
        <w:jc w:val="both"/>
        <w:rPr>
          <w:rFonts w:ascii="Garamond" w:eastAsia="Garamond" w:hAnsi="Garamond" w:cs="Garamond"/>
          <w:sz w:val="24"/>
          <w:szCs w:val="24"/>
        </w:rPr>
      </w:pPr>
      <w:r w:rsidRPr="00532D14">
        <w:rPr>
          <w:rFonts w:ascii="Garamond" w:eastAsia="Garamond" w:hAnsi="Garamond" w:cs="Garamond"/>
          <w:sz w:val="24"/>
          <w:szCs w:val="24"/>
        </w:rPr>
        <w:t>Bic: BCITITMM</w:t>
      </w:r>
    </w:p>
    <w:p w:rsidR="00532D14" w:rsidRDefault="00532D14" w:rsidP="00532D14">
      <w:pPr>
        <w:spacing w:after="0" w:line="240" w:lineRule="auto"/>
        <w:jc w:val="both"/>
        <w:rPr>
          <w:rFonts w:ascii="Garamond" w:eastAsia="Garamond" w:hAnsi="Garamond" w:cs="Garamond"/>
          <w:sz w:val="24"/>
          <w:szCs w:val="24"/>
        </w:rPr>
      </w:pPr>
      <w:r w:rsidRPr="00532D14">
        <w:rPr>
          <w:rFonts w:ascii="Garamond" w:eastAsia="Garamond" w:hAnsi="Garamond" w:cs="Garamond"/>
          <w:sz w:val="24"/>
          <w:szCs w:val="24"/>
        </w:rPr>
        <w:t>Causale: Donazione benefica studentesse universitarie Kenya</w:t>
      </w:r>
    </w:p>
    <w:p w:rsidR="0029303A" w:rsidRDefault="0029303A" w:rsidP="006F3761">
      <w:pPr>
        <w:spacing w:after="0" w:line="240" w:lineRule="auto"/>
        <w:jc w:val="both"/>
        <w:rPr>
          <w:rFonts w:ascii="Garamond" w:eastAsia="Garamond" w:hAnsi="Garamond" w:cs="Garamond"/>
          <w:sz w:val="24"/>
          <w:szCs w:val="24"/>
        </w:rPr>
      </w:pPr>
    </w:p>
    <w:p w:rsidR="009049E7" w:rsidRPr="00912212" w:rsidRDefault="009049E7" w:rsidP="009049E7">
      <w:pPr>
        <w:pStyle w:val="NormaleWeb"/>
        <w:jc w:val="both"/>
        <w:rPr>
          <w:rFonts w:ascii="Garamond" w:eastAsia="Courier New" w:hAnsi="Garamond"/>
          <w:bCs/>
          <w:sz w:val="20"/>
          <w:szCs w:val="20"/>
        </w:rPr>
      </w:pPr>
      <w:r>
        <w:t>C</w:t>
      </w:r>
      <w:r w:rsidRPr="00D12DB0">
        <w:rPr>
          <w:rFonts w:ascii="Garamond" w:hAnsi="Garamond"/>
          <w:b/>
          <w:sz w:val="20"/>
          <w:szCs w:val="20"/>
        </w:rPr>
        <w:t>V:</w:t>
      </w:r>
      <w:r w:rsidRPr="00D12DB0">
        <w:rPr>
          <w:rFonts w:ascii="Garamond" w:hAnsi="Garamond"/>
          <w:sz w:val="20"/>
          <w:szCs w:val="20"/>
        </w:rPr>
        <w:t xml:space="preserve"> L’Istituto Sangalli per la storia e le culture religiose è stato fondato a Firenze il 9 aprile 2014, grazie alla liberalità degli eredi della famiglia Sangalli di Rogno, in provincia di Bergamo. </w:t>
      </w:r>
      <w:r w:rsidRPr="00D12DB0">
        <w:rPr>
          <w:rFonts w:ascii="Garamond" w:hAnsi="Garamond"/>
          <w:b/>
          <w:sz w:val="20"/>
          <w:szCs w:val="20"/>
        </w:rPr>
        <w:t>E’ un’associazione a-confessionale e laica.</w:t>
      </w:r>
      <w:r w:rsidRPr="00D12DB0">
        <w:rPr>
          <w:rFonts w:ascii="Garamond" w:hAnsi="Garamond"/>
          <w:sz w:val="20"/>
          <w:szCs w:val="20"/>
        </w:rPr>
        <w:t xml:space="preserve"> </w:t>
      </w:r>
      <w:r w:rsidRPr="00D12DB0">
        <w:rPr>
          <w:rFonts w:ascii="Garamond" w:hAnsi="Garamond"/>
          <w:b/>
          <w:sz w:val="20"/>
          <w:szCs w:val="20"/>
        </w:rPr>
        <w:t>Suo scopo principale è il sostegno finanziario nei confronti dei giovani ricercatori al fine di poter continuare i loro studi dopo la laurea e dopo il dottorato di ricerca, grazie all’erogazione di borse di studio, di micro-finanziamenti per la partecipazione ad iniziative scientifiche</w:t>
      </w:r>
      <w:r w:rsidRPr="00D12DB0">
        <w:rPr>
          <w:rFonts w:ascii="Garamond" w:hAnsi="Garamond"/>
          <w:sz w:val="20"/>
          <w:szCs w:val="20"/>
        </w:rPr>
        <w:t xml:space="preserve"> e all’istituzione di premi per lavori da pubblicare. </w:t>
      </w:r>
      <w:r>
        <w:rPr>
          <w:rFonts w:ascii="Garamond" w:hAnsi="Garamond"/>
          <w:b/>
          <w:sz w:val="20"/>
          <w:szCs w:val="20"/>
        </w:rPr>
        <w:t xml:space="preserve">Oltre che dall’Italia, dall’ Inghilterra, dai Paesi Bassi, dalla </w:t>
      </w:r>
      <w:r w:rsidRPr="00D12DB0">
        <w:rPr>
          <w:rFonts w:ascii="Garamond" w:hAnsi="Garamond"/>
          <w:b/>
          <w:sz w:val="20"/>
          <w:szCs w:val="20"/>
        </w:rPr>
        <w:t>S</w:t>
      </w:r>
      <w:r>
        <w:rPr>
          <w:rFonts w:ascii="Garamond" w:hAnsi="Garamond"/>
          <w:b/>
          <w:sz w:val="20"/>
          <w:szCs w:val="20"/>
        </w:rPr>
        <w:t xml:space="preserve">pagna, dalla Svezia, dall’Albania ma anche dal Qatar, dalla Russia e dalla </w:t>
      </w:r>
      <w:r w:rsidRPr="00D12DB0">
        <w:rPr>
          <w:rFonts w:ascii="Garamond" w:hAnsi="Garamond"/>
          <w:b/>
          <w:sz w:val="20"/>
          <w:szCs w:val="20"/>
        </w:rPr>
        <w:t>Ci</w:t>
      </w:r>
      <w:r>
        <w:rPr>
          <w:rFonts w:ascii="Garamond" w:hAnsi="Garamond"/>
          <w:b/>
          <w:sz w:val="20"/>
          <w:szCs w:val="20"/>
        </w:rPr>
        <w:t>na e poi da Argentina e Canada, da</w:t>
      </w:r>
      <w:r w:rsidRPr="00D12DB0">
        <w:rPr>
          <w:rFonts w:ascii="Garamond" w:hAnsi="Garamond"/>
          <w:b/>
          <w:sz w:val="20"/>
          <w:szCs w:val="20"/>
        </w:rPr>
        <w:t xml:space="preserve"> Zimbabwe</w:t>
      </w:r>
      <w:r>
        <w:rPr>
          <w:rFonts w:ascii="Garamond" w:hAnsi="Garamond"/>
          <w:b/>
          <w:sz w:val="20"/>
          <w:szCs w:val="20"/>
        </w:rPr>
        <w:t xml:space="preserve"> e Kenya: sono solo alcuni dei P</w:t>
      </w:r>
      <w:r w:rsidRPr="00D12DB0">
        <w:rPr>
          <w:rFonts w:ascii="Garamond" w:hAnsi="Garamond"/>
          <w:b/>
          <w:sz w:val="20"/>
          <w:szCs w:val="20"/>
        </w:rPr>
        <w:t>aesi di provenienza dei ricercatori arrivati a Firenze</w:t>
      </w:r>
      <w:r w:rsidRPr="00D12DB0">
        <w:rPr>
          <w:rFonts w:ascii="Garamond" w:hAnsi="Garamond"/>
          <w:sz w:val="20"/>
          <w:szCs w:val="20"/>
        </w:rPr>
        <w:t xml:space="preserve"> </w:t>
      </w:r>
      <w:r>
        <w:rPr>
          <w:rFonts w:ascii="Garamond" w:hAnsi="Garamond"/>
          <w:sz w:val="20"/>
          <w:szCs w:val="20"/>
        </w:rPr>
        <w:t xml:space="preserve">in questi anni </w:t>
      </w:r>
      <w:r w:rsidRPr="00D12DB0">
        <w:rPr>
          <w:rFonts w:ascii="Garamond" w:hAnsi="Garamond"/>
          <w:sz w:val="20"/>
          <w:szCs w:val="20"/>
        </w:rPr>
        <w:t xml:space="preserve">grazie alle borse di studio dell’Istituto Sangalli. </w:t>
      </w:r>
      <w:r w:rsidRPr="00D12DB0">
        <w:rPr>
          <w:rFonts w:ascii="Garamond" w:eastAsia="Courier New" w:hAnsi="Garamond"/>
          <w:bCs/>
          <w:sz w:val="20"/>
          <w:szCs w:val="20"/>
        </w:rPr>
        <w:t xml:space="preserve">Tra le finalità quella di favorire e promuovere, a livello </w:t>
      </w:r>
      <w:r w:rsidRPr="00D12DB0">
        <w:rPr>
          <w:rFonts w:ascii="Garamond" w:eastAsia="Courier New" w:hAnsi="Garamond"/>
          <w:bCs/>
          <w:sz w:val="20"/>
          <w:szCs w:val="20"/>
        </w:rPr>
        <w:lastRenderedPageBreak/>
        <w:t xml:space="preserve">nazionale e internazionale, gli studi socio-religiosi sia in ambito storico, in prospettiva inter-disciplinare, sia in una dimensione più latamente culturale, aperta al confronto e al dialogo interreligioso. </w:t>
      </w:r>
      <w:r>
        <w:rPr>
          <w:rFonts w:ascii="Garamond" w:eastAsia="Courier New" w:hAnsi="Garamond"/>
          <w:bCs/>
          <w:sz w:val="20"/>
          <w:szCs w:val="20"/>
        </w:rPr>
        <w:t>Accanto a queste iniziative di carattere accademico-scientifico, infatti, l’Istituto Sangalli è protagonista di importanti progetti rivolti ad un più vasto pubblico: oltre a conferenze, dibattiti, presentazioni di libri; ad un premio attento all’interculturalità all’interno del Festival dei Popoli, la più importante kermesse italiana del film documentario; l’Istituto partecipa al progetto ‘</w:t>
      </w:r>
      <w:r>
        <w:rPr>
          <w:rFonts w:ascii="Garamond" w:eastAsia="Courier New" w:hAnsi="Garamond"/>
          <w:b/>
          <w:bCs/>
          <w:sz w:val="20"/>
          <w:szCs w:val="20"/>
        </w:rPr>
        <w:t>Vagabondi efficaci. Seminare cultura per crescere insieme’</w:t>
      </w:r>
      <w:r>
        <w:rPr>
          <w:rFonts w:ascii="Garamond" w:eastAsia="Courier New" w:hAnsi="Garamond"/>
          <w:bCs/>
          <w:sz w:val="20"/>
          <w:szCs w:val="20"/>
        </w:rPr>
        <w:t xml:space="preserve">, capofila </w:t>
      </w:r>
      <w:proofErr w:type="spellStart"/>
      <w:r>
        <w:rPr>
          <w:rFonts w:ascii="Garamond" w:eastAsia="Courier New" w:hAnsi="Garamond"/>
          <w:bCs/>
          <w:sz w:val="20"/>
          <w:szCs w:val="20"/>
        </w:rPr>
        <w:t>Oxfam</w:t>
      </w:r>
      <w:proofErr w:type="spellEnd"/>
      <w:r>
        <w:rPr>
          <w:rFonts w:ascii="Garamond" w:eastAsia="Courier New" w:hAnsi="Garamond"/>
          <w:bCs/>
          <w:sz w:val="20"/>
          <w:szCs w:val="20"/>
        </w:rPr>
        <w:t xml:space="preserve"> Italia, progetto rivolto al mondo delle scuole secondarie toscane di primo e secondo grado, al fine di contrastare l’abbandono scolastico e la povertà educativa; gestisce il progetto </w:t>
      </w:r>
      <w:r>
        <w:rPr>
          <w:rFonts w:ascii="Garamond" w:eastAsia="Courier New" w:hAnsi="Garamond"/>
          <w:b/>
          <w:bCs/>
          <w:sz w:val="20"/>
          <w:szCs w:val="20"/>
        </w:rPr>
        <w:t>‘Rimuovere gli ostacoli. Diritti fondamentali e Costituzioni’</w:t>
      </w:r>
      <w:r>
        <w:rPr>
          <w:rFonts w:ascii="Garamond" w:eastAsia="Courier New" w:hAnsi="Garamond"/>
          <w:bCs/>
          <w:sz w:val="20"/>
          <w:szCs w:val="20"/>
        </w:rPr>
        <w:t xml:space="preserve">, co-finanziato dalla Fondazione Marchi di Firenze e che vede coinvolti studenti delle scuole superiori di Firenze, Prato e Pistoia; ha ideato varie iniziative, finanziate da Regione Toscana, per gli anniversari delle </w:t>
      </w:r>
      <w:r w:rsidRPr="00546BEC">
        <w:rPr>
          <w:rFonts w:ascii="Garamond" w:eastAsia="Courier New" w:hAnsi="Garamond"/>
          <w:b/>
          <w:bCs/>
          <w:sz w:val="20"/>
          <w:szCs w:val="20"/>
        </w:rPr>
        <w:t>Leggi razziali</w:t>
      </w:r>
      <w:r>
        <w:rPr>
          <w:rFonts w:ascii="Garamond" w:eastAsia="Courier New" w:hAnsi="Garamond"/>
          <w:bCs/>
          <w:sz w:val="20"/>
          <w:szCs w:val="20"/>
        </w:rPr>
        <w:t xml:space="preserve"> e della promulgazione della </w:t>
      </w:r>
      <w:r w:rsidRPr="00546BEC">
        <w:rPr>
          <w:rFonts w:ascii="Garamond" w:eastAsia="Courier New" w:hAnsi="Garamond"/>
          <w:b/>
          <w:bCs/>
          <w:sz w:val="20"/>
          <w:szCs w:val="20"/>
        </w:rPr>
        <w:t>Costituzione italiana</w:t>
      </w:r>
      <w:r>
        <w:rPr>
          <w:rFonts w:ascii="Garamond" w:eastAsia="Courier New" w:hAnsi="Garamond"/>
          <w:bCs/>
          <w:sz w:val="20"/>
          <w:szCs w:val="20"/>
        </w:rPr>
        <w:t xml:space="preserve"> nel corso del 2018. Collabora infine con il Comune di Firenze e con la Regione Toscana; con le varie comunità religiose presenti sul territorio; con enti di ricerca e università italiane e straniere, sul fronte degli studi storico-religiosi, del dialogo interreligioso e contro le pratiche discriminatorie basate in particolare sull’appartenenza etnica e religiosa.</w:t>
      </w:r>
    </w:p>
    <w:p w:rsidR="009049E7" w:rsidRDefault="009049E7" w:rsidP="009049E7">
      <w:pPr>
        <w:jc w:val="both"/>
        <w:rPr>
          <w:rFonts w:ascii="Garamond" w:hAnsi="Garamond"/>
        </w:rPr>
      </w:pPr>
    </w:p>
    <w:p w:rsidR="009049E7" w:rsidRDefault="009049E7" w:rsidP="009049E7">
      <w:pPr>
        <w:jc w:val="both"/>
        <w:rPr>
          <w:rFonts w:ascii="Garamond" w:eastAsia="Courier New" w:hAnsi="Garamond"/>
          <w:b/>
          <w:bCs/>
        </w:rPr>
      </w:pPr>
    </w:p>
    <w:p w:rsidR="009049E7" w:rsidRPr="006B3C82" w:rsidRDefault="00F44236" w:rsidP="009049E7">
      <w:pPr>
        <w:pStyle w:val="Corpotesto"/>
        <w:autoSpaceDE w:val="0"/>
        <w:spacing w:after="0" w:line="276" w:lineRule="auto"/>
        <w:jc w:val="both"/>
        <w:rPr>
          <w:rFonts w:ascii="Book Antiqua" w:hAnsi="Book Antiqua" w:cs="Book Antiqua"/>
          <w:sz w:val="20"/>
          <w:szCs w:val="20"/>
        </w:rPr>
      </w:pPr>
      <w:hyperlink r:id="rId7" w:history="1">
        <w:r w:rsidR="009049E7" w:rsidRPr="006B3C82">
          <w:rPr>
            <w:rStyle w:val="Collegamentoipertestuale"/>
            <w:rFonts w:ascii="Book Antiqua" w:hAnsi="Book Antiqua" w:cs="Book Antiqua"/>
            <w:sz w:val="20"/>
            <w:szCs w:val="20"/>
          </w:rPr>
          <w:t>www.istitutosangalli.it</w:t>
        </w:r>
      </w:hyperlink>
    </w:p>
    <w:p w:rsidR="009049E7" w:rsidRPr="006B3C82" w:rsidRDefault="009049E7" w:rsidP="009049E7">
      <w:pPr>
        <w:pStyle w:val="Corpotesto"/>
        <w:autoSpaceDE w:val="0"/>
        <w:spacing w:after="0" w:line="276" w:lineRule="auto"/>
        <w:jc w:val="both"/>
        <w:rPr>
          <w:sz w:val="20"/>
          <w:szCs w:val="20"/>
        </w:rPr>
      </w:pPr>
      <w:r w:rsidRPr="006B3C82">
        <w:rPr>
          <w:rFonts w:ascii="Garamond" w:hAnsi="Garamond" w:cs="Garamond"/>
          <w:b/>
          <w:bCs/>
          <w:sz w:val="20"/>
          <w:szCs w:val="20"/>
        </w:rPr>
        <w:t>Ufficio stampa e comunicazione - Lucia Lunghini 347-8557725</w:t>
      </w:r>
    </w:p>
    <w:p w:rsidR="009049E7" w:rsidRPr="006B3C82" w:rsidRDefault="009049E7" w:rsidP="009049E7">
      <w:pPr>
        <w:spacing w:line="28" w:lineRule="atLeast"/>
        <w:rPr>
          <w:sz w:val="20"/>
          <w:szCs w:val="20"/>
        </w:rPr>
      </w:pPr>
      <w:r w:rsidRPr="006B3C82">
        <w:rPr>
          <w:sz w:val="20"/>
          <w:szCs w:val="20"/>
        </w:rPr>
        <w:t xml:space="preserve">Piazza di San Firenze 3, </w:t>
      </w:r>
      <w:proofErr w:type="spellStart"/>
      <w:r w:rsidRPr="006B3C82">
        <w:rPr>
          <w:sz w:val="20"/>
          <w:szCs w:val="20"/>
        </w:rPr>
        <w:t>cap</w:t>
      </w:r>
      <w:proofErr w:type="spellEnd"/>
      <w:r w:rsidRPr="006B3C82">
        <w:rPr>
          <w:sz w:val="20"/>
          <w:szCs w:val="20"/>
        </w:rPr>
        <w:t xml:space="preserve"> 50122 Firenze                       </w:t>
      </w:r>
      <w:r w:rsidRPr="006B3C82">
        <w:rPr>
          <w:color w:val="0066FF"/>
          <w:sz w:val="20"/>
          <w:szCs w:val="20"/>
        </w:rPr>
        <w:t xml:space="preserve">   </w:t>
      </w:r>
    </w:p>
    <w:p w:rsidR="009049E7" w:rsidRDefault="009049E7" w:rsidP="006F3761">
      <w:pPr>
        <w:spacing w:after="0" w:line="240" w:lineRule="auto"/>
        <w:jc w:val="both"/>
        <w:rPr>
          <w:rFonts w:ascii="Garamond" w:eastAsia="Garamond" w:hAnsi="Garamond" w:cs="Garamond"/>
          <w:sz w:val="24"/>
          <w:szCs w:val="24"/>
        </w:rPr>
      </w:pPr>
    </w:p>
    <w:p w:rsidR="006F3761" w:rsidRDefault="006F3761">
      <w:pPr>
        <w:spacing w:after="0" w:line="240" w:lineRule="auto"/>
        <w:jc w:val="both"/>
        <w:rPr>
          <w:rFonts w:ascii="Garamond" w:eastAsia="Garamond" w:hAnsi="Garamond" w:cs="Garamond"/>
          <w:sz w:val="24"/>
          <w:szCs w:val="24"/>
        </w:rPr>
      </w:pPr>
    </w:p>
    <w:p w:rsidR="008510DF" w:rsidRDefault="008510DF">
      <w:pPr>
        <w:spacing w:after="0" w:line="240" w:lineRule="auto"/>
        <w:jc w:val="both"/>
        <w:rPr>
          <w:rFonts w:ascii="Garamond" w:eastAsia="Garamond" w:hAnsi="Garamond" w:cs="Garamond"/>
          <w:sz w:val="24"/>
          <w:szCs w:val="24"/>
        </w:rPr>
      </w:pPr>
    </w:p>
    <w:p w:rsidR="008510DF" w:rsidRDefault="008510DF">
      <w:pPr>
        <w:spacing w:after="0" w:line="240" w:lineRule="auto"/>
        <w:jc w:val="both"/>
        <w:rPr>
          <w:rFonts w:ascii="Garamond" w:eastAsia="Garamond" w:hAnsi="Garamond" w:cs="Garamond"/>
          <w:sz w:val="24"/>
          <w:szCs w:val="24"/>
        </w:rPr>
      </w:pPr>
    </w:p>
    <w:p w:rsidR="008510DF" w:rsidRDefault="008510DF">
      <w:pPr>
        <w:spacing w:after="0" w:line="240" w:lineRule="auto"/>
        <w:jc w:val="both"/>
        <w:rPr>
          <w:rFonts w:ascii="Garamond" w:eastAsia="Garamond" w:hAnsi="Garamond" w:cs="Garamond"/>
          <w:sz w:val="24"/>
          <w:szCs w:val="24"/>
        </w:rPr>
      </w:pPr>
    </w:p>
    <w:p w:rsidR="008510DF" w:rsidRDefault="00F44236">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hyperlink r:id="rId8">
        <w:r w:rsidR="00C3345B">
          <w:rPr>
            <w:rFonts w:ascii="Book Antiqua" w:eastAsia="Book Antiqua" w:hAnsi="Book Antiqua" w:cs="Book Antiqua"/>
            <w:color w:val="0000FF"/>
            <w:sz w:val="16"/>
            <w:szCs w:val="16"/>
            <w:u w:val="single"/>
          </w:rPr>
          <w:t>www.istitutosangalli.it</w:t>
        </w:r>
      </w:hyperlink>
      <w:r w:rsidR="00C3345B">
        <w:rPr>
          <w:rFonts w:ascii="Book Antiqua" w:eastAsia="Book Antiqua" w:hAnsi="Book Antiqua" w:cs="Book Antiqua"/>
          <w:color w:val="0000FF"/>
          <w:sz w:val="16"/>
          <w:szCs w:val="16"/>
          <w:u w:val="single"/>
        </w:rPr>
        <w:t xml:space="preserve"> - </w:t>
      </w:r>
      <w:r w:rsidR="00C3345B">
        <w:rPr>
          <w:rFonts w:ascii="Garamond" w:eastAsia="Garamond" w:hAnsi="Garamond" w:cs="Garamond"/>
          <w:b/>
          <w:color w:val="000000"/>
          <w:sz w:val="16"/>
          <w:szCs w:val="16"/>
        </w:rPr>
        <w:t xml:space="preserve">Ufficio stampa e comunicazione - Lucia Lunghini 347-8557725 - </w:t>
      </w:r>
      <w:r w:rsidR="00C3345B">
        <w:rPr>
          <w:rFonts w:ascii="Times New Roman" w:eastAsia="Times New Roman" w:hAnsi="Times New Roman" w:cs="Times New Roman"/>
          <w:color w:val="000000"/>
          <w:sz w:val="16"/>
          <w:szCs w:val="16"/>
        </w:rPr>
        <w:t xml:space="preserve">Piazza di San Firenze 3, </w:t>
      </w:r>
      <w:proofErr w:type="spellStart"/>
      <w:r w:rsidR="00C3345B">
        <w:rPr>
          <w:rFonts w:ascii="Times New Roman" w:eastAsia="Times New Roman" w:hAnsi="Times New Roman" w:cs="Times New Roman"/>
          <w:color w:val="000000"/>
          <w:sz w:val="16"/>
          <w:szCs w:val="16"/>
        </w:rPr>
        <w:t>cap</w:t>
      </w:r>
      <w:proofErr w:type="spellEnd"/>
      <w:r w:rsidR="00C3345B">
        <w:rPr>
          <w:rFonts w:ascii="Times New Roman" w:eastAsia="Times New Roman" w:hAnsi="Times New Roman" w:cs="Times New Roman"/>
          <w:color w:val="000000"/>
          <w:sz w:val="16"/>
          <w:szCs w:val="16"/>
        </w:rPr>
        <w:t xml:space="preserve"> 50122 Firenze     </w:t>
      </w:r>
    </w:p>
    <w:sectPr w:rsidR="008510DF">
      <w:head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36" w:rsidRDefault="00F44236">
      <w:pPr>
        <w:spacing w:after="0" w:line="240" w:lineRule="auto"/>
      </w:pPr>
      <w:r>
        <w:separator/>
      </w:r>
    </w:p>
  </w:endnote>
  <w:endnote w:type="continuationSeparator" w:id="0">
    <w:p w:rsidR="00F44236" w:rsidRDefault="00F4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36" w:rsidRDefault="00F44236">
      <w:pPr>
        <w:spacing w:after="0" w:line="240" w:lineRule="auto"/>
      </w:pPr>
      <w:r>
        <w:separator/>
      </w:r>
    </w:p>
  </w:footnote>
  <w:footnote w:type="continuationSeparator" w:id="0">
    <w:p w:rsidR="00F44236" w:rsidRDefault="00F44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DF" w:rsidRDefault="00C3345B">
    <w:r>
      <w:rPr>
        <w:noProof/>
      </w:rPr>
      <w:drawing>
        <wp:inline distT="114300" distB="114300" distL="114300" distR="114300">
          <wp:extent cx="1751647" cy="4981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51647" cy="498175"/>
                  </a:xfrm>
                  <a:prstGeom prst="rect">
                    <a:avLst/>
                  </a:prstGeom>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DF"/>
    <w:rsid w:val="00017713"/>
    <w:rsid w:val="000D4096"/>
    <w:rsid w:val="00134511"/>
    <w:rsid w:val="00242782"/>
    <w:rsid w:val="0029303A"/>
    <w:rsid w:val="002B6786"/>
    <w:rsid w:val="002E7034"/>
    <w:rsid w:val="004F035F"/>
    <w:rsid w:val="00532D14"/>
    <w:rsid w:val="005334FB"/>
    <w:rsid w:val="00597E24"/>
    <w:rsid w:val="006A3020"/>
    <w:rsid w:val="006B5680"/>
    <w:rsid w:val="006E61E9"/>
    <w:rsid w:val="006F3761"/>
    <w:rsid w:val="007A5EDB"/>
    <w:rsid w:val="007C1216"/>
    <w:rsid w:val="008510DF"/>
    <w:rsid w:val="00871E02"/>
    <w:rsid w:val="009049E7"/>
    <w:rsid w:val="00A7393F"/>
    <w:rsid w:val="00BF13D5"/>
    <w:rsid w:val="00C22C4F"/>
    <w:rsid w:val="00C31999"/>
    <w:rsid w:val="00C3345B"/>
    <w:rsid w:val="00D26110"/>
    <w:rsid w:val="00E52876"/>
    <w:rsid w:val="00F346AC"/>
    <w:rsid w:val="00F44236"/>
    <w:rsid w:val="00F72479"/>
    <w:rsid w:val="00FB4825"/>
    <w:rsid w:val="00FF0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EAEC7-3EAB-47B2-92D5-4B7D2C81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link w:val="Titolo3Carattere"/>
    <w:uiPriority w:val="9"/>
    <w:qFormat/>
    <w:rsid w:val="00642E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0A0323"/>
    <w:pPr>
      <w:ind w:left="720"/>
      <w:contextualSpacing/>
    </w:pPr>
  </w:style>
  <w:style w:type="paragraph" w:styleId="NormaleWeb">
    <w:name w:val="Normal (Web)"/>
    <w:basedOn w:val="Normale"/>
    <w:uiPriority w:val="99"/>
    <w:unhideWhenUsed/>
    <w:rsid w:val="0019562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rsid w:val="00A70A04"/>
    <w:rPr>
      <w:color w:val="0000FF"/>
      <w:u w:val="single"/>
    </w:rPr>
  </w:style>
  <w:style w:type="paragraph" w:customStyle="1" w:styleId="a">
    <w:basedOn w:val="Normale"/>
    <w:next w:val="Corpotesto"/>
    <w:rsid w:val="00A70A04"/>
    <w:pPr>
      <w:widowControl w:val="0"/>
      <w:suppressAutoHyphens/>
      <w:spacing w:after="120" w:line="240" w:lineRule="auto"/>
    </w:pPr>
    <w:rPr>
      <w:rFonts w:ascii="Times New Roman" w:eastAsia="Arial Unicode MS" w:hAnsi="Times New Roman" w:cs="Times New Roman"/>
      <w:kern w:val="1"/>
      <w:sz w:val="24"/>
      <w:szCs w:val="24"/>
      <w:lang w:eastAsia="zh-CN"/>
    </w:rPr>
  </w:style>
  <w:style w:type="paragraph" w:styleId="Corpotesto">
    <w:name w:val="Body Text"/>
    <w:basedOn w:val="Normale"/>
    <w:link w:val="CorpotestoCarattere"/>
    <w:uiPriority w:val="99"/>
    <w:semiHidden/>
    <w:unhideWhenUsed/>
    <w:rsid w:val="00A70A04"/>
    <w:pPr>
      <w:spacing w:after="120"/>
    </w:pPr>
  </w:style>
  <w:style w:type="character" w:customStyle="1" w:styleId="CorpotestoCarattere">
    <w:name w:val="Corpo testo Carattere"/>
    <w:basedOn w:val="Carpredefinitoparagrafo"/>
    <w:link w:val="Corpotesto"/>
    <w:uiPriority w:val="99"/>
    <w:semiHidden/>
    <w:rsid w:val="00A70A04"/>
  </w:style>
  <w:style w:type="character" w:customStyle="1" w:styleId="Titolo3Carattere">
    <w:name w:val="Titolo 3 Carattere"/>
    <w:basedOn w:val="Carpredefinitoparagrafo"/>
    <w:link w:val="Titolo3"/>
    <w:uiPriority w:val="9"/>
    <w:rsid w:val="00642ED8"/>
    <w:rPr>
      <w:rFonts w:ascii="Times New Roman" w:eastAsia="Times New Roman" w:hAnsi="Times New Roman" w:cs="Times New Roman"/>
      <w:b/>
      <w:bCs/>
      <w:sz w:val="27"/>
      <w:szCs w:val="27"/>
      <w:lang w:eastAsia="it-IT"/>
    </w:rPr>
  </w:style>
  <w:style w:type="character" w:customStyle="1" w:styleId="gd">
    <w:name w:val="gd"/>
    <w:basedOn w:val="Carpredefinitoparagrafo"/>
    <w:rsid w:val="00642ED8"/>
  </w:style>
  <w:style w:type="character" w:customStyle="1" w:styleId="st">
    <w:name w:val="st"/>
    <w:basedOn w:val="Carpredefinitoparagrafo"/>
    <w:rsid w:val="003761B7"/>
  </w:style>
  <w:style w:type="character" w:styleId="Enfasicorsivo">
    <w:name w:val="Emphasis"/>
    <w:basedOn w:val="Carpredefinitoparagrafo"/>
    <w:uiPriority w:val="20"/>
    <w:qFormat/>
    <w:rsid w:val="003761B7"/>
    <w:rPr>
      <w:i/>
      <w:i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A5E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5EDB"/>
  </w:style>
  <w:style w:type="paragraph" w:styleId="Pidipagina">
    <w:name w:val="footer"/>
    <w:basedOn w:val="Normale"/>
    <w:link w:val="PidipaginaCarattere"/>
    <w:uiPriority w:val="99"/>
    <w:unhideWhenUsed/>
    <w:rsid w:val="007A5E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8435">
      <w:bodyDiv w:val="1"/>
      <w:marLeft w:val="0"/>
      <w:marRight w:val="0"/>
      <w:marTop w:val="0"/>
      <w:marBottom w:val="0"/>
      <w:divBdr>
        <w:top w:val="none" w:sz="0" w:space="0" w:color="auto"/>
        <w:left w:val="none" w:sz="0" w:space="0" w:color="auto"/>
        <w:bottom w:val="none" w:sz="0" w:space="0" w:color="auto"/>
        <w:right w:val="none" w:sz="0" w:space="0" w:color="auto"/>
      </w:divBdr>
      <w:divsChild>
        <w:div w:id="1125656862">
          <w:marLeft w:val="0"/>
          <w:marRight w:val="0"/>
          <w:marTop w:val="0"/>
          <w:marBottom w:val="0"/>
          <w:divBdr>
            <w:top w:val="none" w:sz="0" w:space="0" w:color="auto"/>
            <w:left w:val="none" w:sz="0" w:space="0" w:color="auto"/>
            <w:bottom w:val="none" w:sz="0" w:space="0" w:color="auto"/>
            <w:right w:val="none" w:sz="0" w:space="0" w:color="auto"/>
          </w:divBdr>
          <w:divsChild>
            <w:div w:id="219368724">
              <w:marLeft w:val="0"/>
              <w:marRight w:val="0"/>
              <w:marTop w:val="0"/>
              <w:marBottom w:val="0"/>
              <w:divBdr>
                <w:top w:val="none" w:sz="0" w:space="0" w:color="auto"/>
                <w:left w:val="none" w:sz="0" w:space="0" w:color="auto"/>
                <w:bottom w:val="none" w:sz="0" w:space="0" w:color="auto"/>
                <w:right w:val="none" w:sz="0" w:space="0" w:color="auto"/>
              </w:divBdr>
            </w:div>
            <w:div w:id="200747909">
              <w:marLeft w:val="0"/>
              <w:marRight w:val="0"/>
              <w:marTop w:val="0"/>
              <w:marBottom w:val="0"/>
              <w:divBdr>
                <w:top w:val="none" w:sz="0" w:space="0" w:color="auto"/>
                <w:left w:val="none" w:sz="0" w:space="0" w:color="auto"/>
                <w:bottom w:val="none" w:sz="0" w:space="0" w:color="auto"/>
                <w:right w:val="none" w:sz="0" w:space="0" w:color="auto"/>
              </w:divBdr>
            </w:div>
            <w:div w:id="640504568">
              <w:marLeft w:val="0"/>
              <w:marRight w:val="0"/>
              <w:marTop w:val="0"/>
              <w:marBottom w:val="0"/>
              <w:divBdr>
                <w:top w:val="none" w:sz="0" w:space="0" w:color="auto"/>
                <w:left w:val="none" w:sz="0" w:space="0" w:color="auto"/>
                <w:bottom w:val="none" w:sz="0" w:space="0" w:color="auto"/>
                <w:right w:val="none" w:sz="0" w:space="0" w:color="auto"/>
              </w:divBdr>
            </w:div>
            <w:div w:id="454179896">
              <w:marLeft w:val="0"/>
              <w:marRight w:val="0"/>
              <w:marTop w:val="0"/>
              <w:marBottom w:val="0"/>
              <w:divBdr>
                <w:top w:val="none" w:sz="0" w:space="0" w:color="auto"/>
                <w:left w:val="none" w:sz="0" w:space="0" w:color="auto"/>
                <w:bottom w:val="none" w:sz="0" w:space="0" w:color="auto"/>
                <w:right w:val="none" w:sz="0" w:space="0" w:color="auto"/>
              </w:divBdr>
            </w:div>
            <w:div w:id="1169097177">
              <w:marLeft w:val="0"/>
              <w:marRight w:val="0"/>
              <w:marTop w:val="0"/>
              <w:marBottom w:val="0"/>
              <w:divBdr>
                <w:top w:val="none" w:sz="0" w:space="0" w:color="auto"/>
                <w:left w:val="none" w:sz="0" w:space="0" w:color="auto"/>
                <w:bottom w:val="none" w:sz="0" w:space="0" w:color="auto"/>
                <w:right w:val="none" w:sz="0" w:space="0" w:color="auto"/>
              </w:divBdr>
            </w:div>
            <w:div w:id="18527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titutosangalli.it" TargetMode="External"/><Relationship Id="rId3" Type="http://schemas.openxmlformats.org/officeDocument/2006/relationships/settings" Target="settings.xml"/><Relationship Id="rId7" Type="http://schemas.openxmlformats.org/officeDocument/2006/relationships/hyperlink" Target="http://www.istitutosangall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RMhSriXcXRkG3Y5vapNW+yEg==">AMUW2mWOmF+u3Het+ZMBywJgCx10bCTUJhUqjK722bxRGO7Dcu9mBokZqXaU5hjJINNTsBTC8hPdkMmpenTdqY8AYPn8Lv6rTtidCdU1lboRfNIAGTelz0HXuN6A1qP6IMBuS377wiJQzUWk/0MCao2v3kFWG6Rdpw==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867</Words>
  <Characters>4946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24</cp:revision>
  <dcterms:created xsi:type="dcterms:W3CDTF">2020-01-21T18:35:00Z</dcterms:created>
  <dcterms:modified xsi:type="dcterms:W3CDTF">2020-12-11T15:07:00Z</dcterms:modified>
</cp:coreProperties>
</file>